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BB6A7" w14:textId="0B155294" w:rsidR="004737C6" w:rsidRDefault="004737C6">
      <w:r>
        <w:rPr>
          <w:noProof/>
        </w:rPr>
        <w:drawing>
          <wp:anchor distT="0" distB="0" distL="114300" distR="114300" simplePos="0" relativeHeight="251660288" behindDoc="1" locked="0" layoutInCell="1" allowOverlap="1" wp14:anchorId="3DEEBC2C" wp14:editId="6370A23F">
            <wp:simplePos x="0" y="0"/>
            <wp:positionH relativeFrom="column">
              <wp:posOffset>5177155</wp:posOffset>
            </wp:positionH>
            <wp:positionV relativeFrom="paragraph">
              <wp:posOffset>0</wp:posOffset>
            </wp:positionV>
            <wp:extent cx="1009650" cy="1049655"/>
            <wp:effectExtent l="0" t="0" r="0" b="0"/>
            <wp:wrapSquare wrapText="bothSides"/>
            <wp:docPr id="339901898" name="Bild 2" descr="Ein Bild, das Schiff, Wasserfahrzeug, Segelschiff, Bo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077525" name="Bild 2" descr="Ein Bild, das Schiff, Wasserfahrzeug, Segelschiff, Boo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CB72D3" w14:textId="79FD7C5C" w:rsidR="004737C6" w:rsidRDefault="004737C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9B5BF" wp14:editId="55A10F2E">
                <wp:simplePos x="0" y="0"/>
                <wp:positionH relativeFrom="column">
                  <wp:posOffset>-2304732</wp:posOffset>
                </wp:positionH>
                <wp:positionV relativeFrom="paragraph">
                  <wp:posOffset>402273</wp:posOffset>
                </wp:positionV>
                <wp:extent cx="4688523" cy="1828800"/>
                <wp:effectExtent l="0" t="0" r="0" b="0"/>
                <wp:wrapNone/>
                <wp:docPr id="139811522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688523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24F19B" w14:textId="77777777" w:rsidR="004737C6" w:rsidRPr="004737C6" w:rsidRDefault="004737C6" w:rsidP="004737C6">
                            <w:pPr>
                              <w:pStyle w:val="BAGGrundschrift"/>
                              <w:spacing w:line="200" w:lineRule="atLeast"/>
                              <w:jc w:val="right"/>
                              <w:rPr>
                                <w:rFonts w:ascii="Segoe UI" w:hAnsi="Segoe UI" w:cs="Segoe UI"/>
                                <w:b/>
                                <w:color w:val="C00000"/>
                                <w:sz w:val="52"/>
                                <w:szCs w:val="52"/>
                                <w:lang w:val="de-CH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737C6">
                              <w:rPr>
                                <w:rFonts w:ascii="Segoe UI" w:hAnsi="Segoe UI" w:cs="Segoe UI"/>
                                <w:b/>
                                <w:color w:val="C00000"/>
                                <w:sz w:val="56"/>
                                <w:szCs w:val="56"/>
                                <w:lang w:val="de-CH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       </w:t>
                            </w:r>
                            <w:r w:rsidRPr="004737C6">
                              <w:rPr>
                                <w:rFonts w:ascii="Segoe UI" w:hAnsi="Segoe UI" w:cs="Segoe UI"/>
                                <w:b/>
                                <w:color w:val="C00000"/>
                                <w:sz w:val="52"/>
                                <w:szCs w:val="52"/>
                                <w:lang w:val="de-CH"/>
                                <w14:shadow w14:blurRad="63500" w14:dist="50800" w14:dir="108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Abenteuer Ehe </w:t>
                            </w:r>
                          </w:p>
                          <w:p w14:paraId="2B55910A" w14:textId="65547ECD" w:rsidR="004737C6" w:rsidRPr="004737C6" w:rsidRDefault="004737C6" w:rsidP="004737C6">
                            <w:pPr>
                              <w:pStyle w:val="BAGGrundschrift"/>
                              <w:spacing w:line="200" w:lineRule="atLeast"/>
                              <w:jc w:val="right"/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40"/>
                                <w:szCs w:val="40"/>
                                <w:lang w:val="de-CH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737C6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52"/>
                                <w:szCs w:val="52"/>
                                <w:lang w:val="de-CH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                  </w:t>
                            </w:r>
                            <w:r w:rsidRPr="004737C6">
                              <w:rPr>
                                <w:rFonts w:ascii="Segoe UI" w:hAnsi="Segoe UI" w:cs="Segoe UI"/>
                                <w:bCs/>
                                <w:color w:val="C00000"/>
                                <w:sz w:val="40"/>
                                <w:szCs w:val="40"/>
                                <w:lang w:val="de-CH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Wir trauen uns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9B5BF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181.45pt;margin-top:31.7pt;width:369.2pt;height:2in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" filled="f" stroked="f">
                <v:textbox style="mso-fit-shape-to-text:t">
                  <w:txbxContent>
                    <w:p w14:paraId="3324F19B" w14:textId="77777777" w:rsidR="004737C6" w:rsidRPr="004737C6" w:rsidRDefault="004737C6" w:rsidP="004737C6">
                      <w:pPr>
                        <w:pStyle w:val="BAGGrundschrift"/>
                        <w:spacing w:line="200" w:lineRule="atLeast"/>
                        <w:jc w:val="right"/>
                        <w:rPr>
                          <w:rFonts w:ascii="Segoe UI" w:hAnsi="Segoe UI" w:cs="Segoe UI"/>
                          <w:b/>
                          <w:color w:val="C00000"/>
                          <w:sz w:val="52"/>
                          <w:szCs w:val="52"/>
                          <w:lang w:val="de-CH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4737C6">
                        <w:rPr>
                          <w:rFonts w:ascii="Segoe UI" w:hAnsi="Segoe UI" w:cs="Segoe UI"/>
                          <w:b/>
                          <w:color w:val="C00000"/>
                          <w:sz w:val="56"/>
                          <w:szCs w:val="56"/>
                          <w:lang w:val="de-CH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       </w:t>
                      </w:r>
                      <w:r w:rsidRPr="004737C6">
                        <w:rPr>
                          <w:rFonts w:ascii="Segoe UI" w:hAnsi="Segoe UI" w:cs="Segoe UI"/>
                          <w:b/>
                          <w:color w:val="C00000"/>
                          <w:sz w:val="52"/>
                          <w:szCs w:val="52"/>
                          <w:lang w:val="de-CH"/>
                          <w14:shadow w14:blurRad="63500" w14:dist="50800" w14:dir="108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Abenteuer Ehe </w:t>
                      </w:r>
                    </w:p>
                    <w:p w14:paraId="2B55910A" w14:textId="65547ECD" w:rsidR="004737C6" w:rsidRPr="004737C6" w:rsidRDefault="004737C6" w:rsidP="004737C6">
                      <w:pPr>
                        <w:pStyle w:val="BAGGrundschrift"/>
                        <w:spacing w:line="200" w:lineRule="atLeast"/>
                        <w:jc w:val="right"/>
                        <w:rPr>
                          <w:rFonts w:ascii="Segoe UI" w:hAnsi="Segoe UI" w:cs="Segoe UI"/>
                          <w:bCs/>
                          <w:color w:val="C00000"/>
                          <w:sz w:val="40"/>
                          <w:szCs w:val="40"/>
                          <w:lang w:val="de-CH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4737C6">
                        <w:rPr>
                          <w:rFonts w:ascii="Segoe UI" w:hAnsi="Segoe UI" w:cs="Segoe UI"/>
                          <w:bCs/>
                          <w:color w:val="C00000"/>
                          <w:sz w:val="52"/>
                          <w:szCs w:val="52"/>
                          <w:lang w:val="de-CH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                  </w:t>
                      </w:r>
                      <w:r w:rsidRPr="004737C6">
                        <w:rPr>
                          <w:rFonts w:ascii="Segoe UI" w:hAnsi="Segoe UI" w:cs="Segoe UI"/>
                          <w:bCs/>
                          <w:color w:val="C00000"/>
                          <w:sz w:val="40"/>
                          <w:szCs w:val="40"/>
                          <w:lang w:val="de-CH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Wir trauen uns</w:t>
                      </w:r>
                    </w:p>
                  </w:txbxContent>
                </v:textbox>
              </v:shape>
            </w:pict>
          </mc:Fallback>
        </mc:AlternateContent>
      </w:r>
    </w:p>
    <w:p w14:paraId="1DFD7681" w14:textId="77777777" w:rsidR="004737C6" w:rsidRDefault="004737C6"/>
    <w:p w14:paraId="53248C4E" w14:textId="144322EC" w:rsidR="000628F9" w:rsidRPr="00F40BA2" w:rsidRDefault="000628F9" w:rsidP="00F40BA2">
      <w:pPr>
        <w:rPr>
          <w:i/>
          <w:iCs/>
          <w:color w:val="EE0000"/>
        </w:rPr>
      </w:pPr>
    </w:p>
    <w:p w14:paraId="371FA369" w14:textId="77777777" w:rsidR="004737C6" w:rsidRDefault="004737C6"/>
    <w:p w14:paraId="0ADA1629" w14:textId="5FD53F36" w:rsidR="000628F9" w:rsidRDefault="000628F9" w:rsidP="00BA13BA">
      <w:pPr>
        <w:tabs>
          <w:tab w:val="right" w:pos="8505"/>
        </w:tabs>
      </w:pPr>
      <w:r>
        <w:tab/>
      </w:r>
      <w:r w:rsidR="00DC68A1">
        <w:t>(</w:t>
      </w:r>
      <w:r>
        <w:t>Ort /Datum</w:t>
      </w:r>
      <w:r w:rsidR="00DC68A1">
        <w:t>)</w:t>
      </w:r>
    </w:p>
    <w:p w14:paraId="26D91266" w14:textId="72115143" w:rsidR="00536BA0" w:rsidRPr="00122789" w:rsidRDefault="00536BA0" w:rsidP="00EA3776">
      <w:pPr>
        <w:spacing w:after="240"/>
      </w:pPr>
      <w:proofErr w:type="gramStart"/>
      <w:r w:rsidRPr="00122789">
        <w:rPr>
          <w:b/>
          <w:bCs/>
        </w:rPr>
        <w:t>Liebe ,</w:t>
      </w:r>
      <w:proofErr w:type="gramEnd"/>
      <w:r w:rsidRPr="00122789">
        <w:rPr>
          <w:b/>
          <w:bCs/>
        </w:rPr>
        <w:t xml:space="preserve"> lieber </w:t>
      </w:r>
      <w:r w:rsidR="00BA13BA">
        <w:rPr>
          <w:b/>
          <w:bCs/>
        </w:rPr>
        <w:t>---</w:t>
      </w:r>
    </w:p>
    <w:p w14:paraId="7AAAC2A2" w14:textId="5015E651" w:rsidR="00536BA0" w:rsidRPr="00122789" w:rsidRDefault="00EA3776" w:rsidP="00EA3776">
      <w:r w:rsidRPr="00122789">
        <w:t>Wir freuen uns, euch</w:t>
      </w:r>
      <w:r>
        <w:t xml:space="preserve"> </w:t>
      </w:r>
      <w:r w:rsidRPr="00122789">
        <w:t>auf eurem gemeinsamen Weg zur Ehe zu begleiten</w:t>
      </w:r>
      <w:r>
        <w:t>.</w:t>
      </w:r>
    </w:p>
    <w:p w14:paraId="466DB7F7" w14:textId="276A5B06" w:rsidR="003D6C2D" w:rsidRDefault="00536BA0" w:rsidP="00F40BA2">
      <w:pPr>
        <w:spacing w:after="0"/>
        <w:jc w:val="both"/>
      </w:pPr>
      <w:r w:rsidRPr="00122789">
        <w:t xml:space="preserve">In eurem Paket findet ihr </w:t>
      </w:r>
      <w:r w:rsidR="00BA13BA">
        <w:t>sechs</w:t>
      </w:r>
      <w:r w:rsidRPr="00122789">
        <w:t xml:space="preserve"> Couverts, eines für jeden Abend eurer Vorbereitung.</w:t>
      </w:r>
    </w:p>
    <w:p w14:paraId="4A0E76D0" w14:textId="57C3D923" w:rsidR="00122789" w:rsidRDefault="005F4A03">
      <w:r>
        <w:t>Öffnet</w:t>
      </w:r>
      <w:r w:rsidR="00536BA0" w:rsidRPr="00122789">
        <w:t xml:space="preserve"> den </w:t>
      </w:r>
      <w:r w:rsidRPr="00122789">
        <w:t xml:space="preserve">jeweiligen </w:t>
      </w:r>
      <w:r w:rsidR="00536BA0" w:rsidRPr="00122789">
        <w:t>Brief erst kurz vor dem Treffen, damit ihr jedes Thema mit offenem Herzen a</w:t>
      </w:r>
      <w:r w:rsidR="00F40BA2">
        <w:t>uf</w:t>
      </w:r>
      <w:r w:rsidR="00536BA0" w:rsidRPr="00122789">
        <w:t>nehmen und wirken lassen könnt. Schritt für Schritt sollt ihr erfahren, wie reich und tief die Berufung zur Ehe ist.</w:t>
      </w:r>
    </w:p>
    <w:p w14:paraId="3FCC4105" w14:textId="5B3C53F8" w:rsidR="00215C29" w:rsidRDefault="005F4A03" w:rsidP="00215C29">
      <w:pPr>
        <w:spacing w:after="0"/>
      </w:pPr>
      <w:r w:rsidRPr="00122789">
        <w:t>Schafft euch eine kleine Oase für diese Abende</w:t>
      </w:r>
      <w:r w:rsidR="000628F9">
        <w:t xml:space="preserve">, </w:t>
      </w:r>
      <w:r w:rsidRPr="00122789">
        <w:t>zündet eine Kerze an, teilt ein Getränk, nehmt euch Zeit füreinander.</w:t>
      </w:r>
    </w:p>
    <w:p w14:paraId="3735DAE8" w14:textId="129D838C" w:rsidR="005F4A03" w:rsidRPr="00122789" w:rsidRDefault="005F4A03" w:rsidP="005F4A03">
      <w:r w:rsidRPr="00122789">
        <w:t xml:space="preserve">Lasst euch überraschen von den Gedanken, Fragen und Zeichen, die euch </w:t>
      </w:r>
      <w:r w:rsidR="004361FD">
        <w:t xml:space="preserve">über den Kurs hinaus </w:t>
      </w:r>
      <w:r w:rsidRPr="00122789">
        <w:t>begleiten werden.</w:t>
      </w:r>
    </w:p>
    <w:p w14:paraId="032B8227" w14:textId="35CEF5D3" w:rsidR="004361FD" w:rsidRPr="00122789" w:rsidRDefault="004361FD" w:rsidP="004361FD">
      <w:r w:rsidRPr="00122789">
        <w:t>Möge dieser Kurs euch helfen, Gottes Gegenwart in eurer Liebe zu entdecken</w:t>
      </w:r>
      <w:r w:rsidR="00215C29">
        <w:t xml:space="preserve">, </w:t>
      </w:r>
      <w:r w:rsidRPr="00122789">
        <w:t xml:space="preserve">in </w:t>
      </w:r>
      <w:r>
        <w:t>hektischen und stillen</w:t>
      </w:r>
      <w:r w:rsidRPr="00122789">
        <w:t xml:space="preserve"> Momenten, im Lachen, im gemeinsamen Suchen und im Vertrauen.</w:t>
      </w:r>
    </w:p>
    <w:p w14:paraId="372CBF0D" w14:textId="5C50C73C" w:rsidR="004361FD" w:rsidRDefault="004361FD" w:rsidP="004361FD">
      <w:r w:rsidRPr="00122789">
        <w:t xml:space="preserve">Wir wünschen euch von </w:t>
      </w:r>
      <w:r w:rsidRPr="00215C29">
        <w:t xml:space="preserve">Herzen Freude, Frieden und </w:t>
      </w:r>
      <w:r w:rsidR="00870C5D">
        <w:t xml:space="preserve">Gottes </w:t>
      </w:r>
      <w:r w:rsidRPr="00215C29">
        <w:t xml:space="preserve">Segen auf eurem gemeinsamen Weg – </w:t>
      </w:r>
      <w:r w:rsidR="00215C29">
        <w:t>ins</w:t>
      </w:r>
      <w:r w:rsidRPr="00215C29">
        <w:t xml:space="preserve"> Abenteuer </w:t>
      </w:r>
      <w:r w:rsidR="00215C29" w:rsidRPr="00215C29">
        <w:t>Ehe.</w:t>
      </w:r>
    </w:p>
    <w:p w14:paraId="4ACA69E0" w14:textId="112A9417" w:rsidR="00215C29" w:rsidRPr="00122789" w:rsidRDefault="00215C29" w:rsidP="004361FD"/>
    <w:p w14:paraId="0F8740B9" w14:textId="11427AAA" w:rsidR="00215C29" w:rsidRDefault="00215C29" w:rsidP="00215C29">
      <w:pPr>
        <w:spacing w:after="0"/>
      </w:pPr>
      <w:r w:rsidRPr="00122789">
        <w:t>Im Namen des Vorbereitungsteams und der Referentinnen und Referenten</w:t>
      </w:r>
      <w:r>
        <w:t>.</w:t>
      </w:r>
    </w:p>
    <w:p w14:paraId="055762C7" w14:textId="3E6898DC" w:rsidR="00215C29" w:rsidRDefault="00BA13BA" w:rsidP="00215C29">
      <w:r w:rsidRPr="00BA13BA">
        <w:rPr>
          <w:b/>
          <w:bCs/>
        </w:rPr>
        <w:drawing>
          <wp:anchor distT="0" distB="0" distL="114300" distR="114300" simplePos="0" relativeHeight="251663360" behindDoc="0" locked="0" layoutInCell="1" allowOverlap="1" wp14:anchorId="70E5650E" wp14:editId="65146804">
            <wp:simplePos x="0" y="0"/>
            <wp:positionH relativeFrom="column">
              <wp:posOffset>5341620</wp:posOffset>
            </wp:positionH>
            <wp:positionV relativeFrom="paragraph">
              <wp:posOffset>135890</wp:posOffset>
            </wp:positionV>
            <wp:extent cx="964565" cy="5669915"/>
            <wp:effectExtent l="9525" t="0" r="0" b="0"/>
            <wp:wrapNone/>
            <wp:docPr id="7" name="Grafik 6" descr="Ein Bild, das Kunst, Blume, pink, Bilderrahmen enthält.&#10;&#10;KI-generierte Inhalte können fehlerhaft sein.">
              <a:extLst xmlns:a="http://schemas.openxmlformats.org/drawingml/2006/main">
                <a:ext uri="{FF2B5EF4-FFF2-40B4-BE49-F238E27FC236}">
                  <a16:creationId xmlns:a16="http://schemas.microsoft.com/office/drawing/2014/main" id="{168F9540-6CAA-1244-05D6-03D546EE25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6" descr="Ein Bild, das Kunst, Blume, pink, Bilderrahmen enthält.&#10;&#10;KI-generierte Inhalte können fehlerhaft sein.">
                      <a:extLst>
                        <a:ext uri="{FF2B5EF4-FFF2-40B4-BE49-F238E27FC236}">
                          <a16:creationId xmlns:a16="http://schemas.microsoft.com/office/drawing/2014/main" id="{168F9540-6CAA-1244-05D6-03D546EE251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8" t="825" r="82270" b="53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64565" cy="566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13BA">
        <w:rPr>
          <w:b/>
          <w:bCs/>
        </w:rPr>
        <w:drawing>
          <wp:anchor distT="0" distB="0" distL="114300" distR="114300" simplePos="0" relativeHeight="251662336" behindDoc="0" locked="0" layoutInCell="1" allowOverlap="1" wp14:anchorId="48A46FEE" wp14:editId="38B72508">
            <wp:simplePos x="0" y="0"/>
            <wp:positionH relativeFrom="column">
              <wp:posOffset>-304800</wp:posOffset>
            </wp:positionH>
            <wp:positionV relativeFrom="paragraph">
              <wp:posOffset>135890</wp:posOffset>
            </wp:positionV>
            <wp:extent cx="964565" cy="5669915"/>
            <wp:effectExtent l="9525" t="0" r="0" b="0"/>
            <wp:wrapNone/>
            <wp:docPr id="5" name="Grafik 4" descr="Ein Bild, das Kunst, Blume, pink, Bilderrahmen enthält.&#10;&#10;KI-generierte Inhalte können fehlerhaft sein.">
              <a:extLst xmlns:a="http://schemas.openxmlformats.org/drawingml/2006/main">
                <a:ext uri="{FF2B5EF4-FFF2-40B4-BE49-F238E27FC236}">
                  <a16:creationId xmlns:a16="http://schemas.microsoft.com/office/drawing/2014/main" id="{CC558E15-A9AA-DD36-1881-84F540C800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 descr="Ein Bild, das Kunst, Blume, pink, Bilderrahmen enthält.&#10;&#10;KI-generierte Inhalte können fehlerhaft sein.">
                      <a:extLst>
                        <a:ext uri="{FF2B5EF4-FFF2-40B4-BE49-F238E27FC236}">
                          <a16:creationId xmlns:a16="http://schemas.microsoft.com/office/drawing/2014/main" id="{CC558E15-A9AA-DD36-1881-84F540C800E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8" t="825" r="82270" b="53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64565" cy="566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61FD" w:rsidRPr="00122789">
        <w:t>Mit herzlichen Grü</w:t>
      </w:r>
      <w:r w:rsidR="00215C29">
        <w:t>ss</w:t>
      </w:r>
      <w:r w:rsidR="004361FD" w:rsidRPr="00122789">
        <w:t>en</w:t>
      </w:r>
    </w:p>
    <w:p w14:paraId="5E849CCE" w14:textId="51F20911" w:rsidR="00215C29" w:rsidRDefault="00215C29" w:rsidP="00215C29"/>
    <w:p w14:paraId="7D519BF0" w14:textId="280F6F29" w:rsidR="00215C29" w:rsidRDefault="000628F9" w:rsidP="00215C29">
      <w:r>
        <w:t>(Unterschrift)</w:t>
      </w:r>
    </w:p>
    <w:p w14:paraId="1604432F" w14:textId="301B8DEF" w:rsidR="005F4A03" w:rsidRDefault="004361FD" w:rsidP="004361FD">
      <w:r w:rsidRPr="00122789">
        <w:rPr>
          <w:b/>
          <w:bCs/>
        </w:rPr>
        <w:t>Francisca &amp; David</w:t>
      </w:r>
    </w:p>
    <w:sectPr w:rsidR="005F4A03" w:rsidSect="00F40BA2">
      <w:footerReference w:type="default" r:id="rId8"/>
      <w:pgSz w:w="11906" w:h="16838"/>
      <w:pgMar w:top="1417" w:right="141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25D75" w14:textId="77777777" w:rsidR="0006682D" w:rsidRDefault="0006682D" w:rsidP="00BA13BA">
      <w:pPr>
        <w:spacing w:after="0" w:line="240" w:lineRule="auto"/>
      </w:pPr>
      <w:r>
        <w:separator/>
      </w:r>
    </w:p>
  </w:endnote>
  <w:endnote w:type="continuationSeparator" w:id="0">
    <w:p w14:paraId="1DFBF9CA" w14:textId="77777777" w:rsidR="0006682D" w:rsidRDefault="0006682D" w:rsidP="00BA1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A75A7" w14:textId="7E241FDB" w:rsidR="00BA13BA" w:rsidRDefault="00BA13BA">
    <w:pPr>
      <w:pStyle w:val="Fuzeile"/>
    </w:pPr>
    <w:r>
      <w:t>V2026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C9EFD" w14:textId="77777777" w:rsidR="0006682D" w:rsidRDefault="0006682D" w:rsidP="00BA13BA">
      <w:pPr>
        <w:spacing w:after="0" w:line="240" w:lineRule="auto"/>
      </w:pPr>
      <w:r>
        <w:separator/>
      </w:r>
    </w:p>
  </w:footnote>
  <w:footnote w:type="continuationSeparator" w:id="0">
    <w:p w14:paraId="76FBF18E" w14:textId="77777777" w:rsidR="0006682D" w:rsidRDefault="0006682D" w:rsidP="00BA13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C6"/>
    <w:rsid w:val="000628F9"/>
    <w:rsid w:val="0006682D"/>
    <w:rsid w:val="00122789"/>
    <w:rsid w:val="00215C29"/>
    <w:rsid w:val="002E7ECB"/>
    <w:rsid w:val="003B70E9"/>
    <w:rsid w:val="003D6C2D"/>
    <w:rsid w:val="004361FD"/>
    <w:rsid w:val="004737C6"/>
    <w:rsid w:val="00505A1D"/>
    <w:rsid w:val="00536BA0"/>
    <w:rsid w:val="005F4A03"/>
    <w:rsid w:val="006E715D"/>
    <w:rsid w:val="00842595"/>
    <w:rsid w:val="00870C5D"/>
    <w:rsid w:val="00BA13BA"/>
    <w:rsid w:val="00D315D3"/>
    <w:rsid w:val="00DC68A1"/>
    <w:rsid w:val="00EA3776"/>
    <w:rsid w:val="00EF7CB5"/>
    <w:rsid w:val="00F4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A62710"/>
  <w15:chartTrackingRefBased/>
  <w15:docId w15:val="{235AE572-4190-4E91-B3B1-841D473A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73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73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73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73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73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73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73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73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73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73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73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73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737C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737C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737C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737C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737C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737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73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73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73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73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73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737C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737C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737C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73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737C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737C6"/>
    <w:rPr>
      <w:b/>
      <w:bCs/>
      <w:smallCaps/>
      <w:color w:val="0F4761" w:themeColor="accent1" w:themeShade="BF"/>
      <w:spacing w:val="5"/>
    </w:rPr>
  </w:style>
  <w:style w:type="paragraph" w:customStyle="1" w:styleId="BAGGrundschrift">
    <w:name w:val="BAG_Grundschrift"/>
    <w:basedOn w:val="Standard"/>
    <w:link w:val="BAGGrundschriftZchn"/>
    <w:qFormat/>
    <w:rsid w:val="004737C6"/>
    <w:pPr>
      <w:spacing w:after="0" w:line="240" w:lineRule="atLeast"/>
    </w:pPr>
    <w:rPr>
      <w:rFonts w:eastAsia="Times New Roman" w:cs="Times New Roman"/>
      <w:kern w:val="0"/>
      <w:sz w:val="21"/>
      <w:szCs w:val="21"/>
      <w:lang w:val="de-DE" w:eastAsia="de-DE"/>
      <w14:ligatures w14:val="none"/>
    </w:rPr>
  </w:style>
  <w:style w:type="character" w:customStyle="1" w:styleId="BAGGrundschriftZchn">
    <w:name w:val="BAG_Grundschrift Zchn"/>
    <w:basedOn w:val="Absatz-Standardschriftart"/>
    <w:link w:val="BAGGrundschrift"/>
    <w:rsid w:val="004737C6"/>
    <w:rPr>
      <w:rFonts w:eastAsia="Times New Roman" w:cs="Times New Roman"/>
      <w:kern w:val="0"/>
      <w:sz w:val="21"/>
      <w:szCs w:val="21"/>
      <w:lang w:val="de-DE"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BA1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13BA"/>
  </w:style>
  <w:style w:type="paragraph" w:styleId="Fuzeile">
    <w:name w:val="footer"/>
    <w:basedOn w:val="Standard"/>
    <w:link w:val="FuzeileZchn"/>
    <w:uiPriority w:val="99"/>
    <w:unhideWhenUsed/>
    <w:rsid w:val="00BA1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1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877</Characters>
  <Application>Microsoft Office Word</Application>
  <DocSecurity>0</DocSecurity>
  <Lines>27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Fischer</dc:creator>
  <cp:keywords/>
  <dc:description/>
  <cp:lastModifiedBy>David Fischer</cp:lastModifiedBy>
  <cp:revision>9</cp:revision>
  <cp:lastPrinted>2025-12-04T13:10:00Z</cp:lastPrinted>
  <dcterms:created xsi:type="dcterms:W3CDTF">2025-12-04T10:35:00Z</dcterms:created>
  <dcterms:modified xsi:type="dcterms:W3CDTF">2025-12-07T15:05:00Z</dcterms:modified>
</cp:coreProperties>
</file>